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7F186" w14:textId="77777777" w:rsidR="003A4EFB" w:rsidRDefault="003A4EFB" w:rsidP="003A4EFB">
      <w:pPr>
        <w:pStyle w:val="Default"/>
      </w:pPr>
    </w:p>
    <w:p w14:paraId="5E2F4105" w14:textId="39882D0E" w:rsidR="00AA008F" w:rsidRPr="005C1F59" w:rsidRDefault="005C1F59" w:rsidP="009C625A">
      <w:pPr>
        <w:pStyle w:val="Default"/>
        <w:jc w:val="center"/>
        <w:rPr>
          <w:rFonts w:ascii="仿宋" w:eastAsia="仿宋" w:hAnsi="仿宋"/>
          <w:sz w:val="36"/>
          <w:szCs w:val="36"/>
        </w:rPr>
      </w:pPr>
      <w:r w:rsidRPr="005C1F59">
        <w:rPr>
          <w:rFonts w:ascii="仿宋" w:eastAsia="仿宋" w:hAnsi="仿宋" w:hint="eastAsia"/>
          <w:sz w:val="36"/>
          <w:szCs w:val="36"/>
        </w:rPr>
        <w:t>华贵大麦甜蜜家2022定期寿险（互联网专属）</w:t>
      </w:r>
    </w:p>
    <w:p w14:paraId="15E95D40" w14:textId="66016291" w:rsidR="003A4EFB" w:rsidRPr="005C1F59" w:rsidRDefault="003A4EFB" w:rsidP="009C625A">
      <w:pPr>
        <w:pStyle w:val="Default"/>
        <w:jc w:val="center"/>
        <w:rPr>
          <w:rFonts w:ascii="仿宋" w:eastAsia="仿宋" w:hAnsi="仿宋"/>
          <w:sz w:val="36"/>
          <w:szCs w:val="36"/>
        </w:rPr>
      </w:pPr>
      <w:r w:rsidRPr="005C1F59">
        <w:rPr>
          <w:rFonts w:ascii="仿宋" w:eastAsia="仿宋" w:hAnsi="仿宋"/>
          <w:sz w:val="36"/>
          <w:szCs w:val="36"/>
        </w:rPr>
        <w:t>免除保险人责任条款说明书</w:t>
      </w:r>
    </w:p>
    <w:p w14:paraId="34AB233D" w14:textId="77777777" w:rsidR="00134A50" w:rsidRPr="002C25DE" w:rsidRDefault="00134A50" w:rsidP="003A4EFB">
      <w:pPr>
        <w:pStyle w:val="Default"/>
        <w:ind w:firstLineChars="2600" w:firstLine="5980"/>
        <w:rPr>
          <w:rFonts w:ascii="仿宋" w:eastAsia="仿宋" w:hAnsi="仿宋"/>
          <w:sz w:val="23"/>
          <w:szCs w:val="23"/>
        </w:rPr>
      </w:pPr>
    </w:p>
    <w:p w14:paraId="026CFB49" w14:textId="52A6646A" w:rsidR="003A4EFB" w:rsidRPr="009C625A" w:rsidRDefault="009C625A" w:rsidP="00983139">
      <w:pPr>
        <w:pStyle w:val="Default"/>
        <w:numPr>
          <w:ilvl w:val="0"/>
          <w:numId w:val="1"/>
        </w:numPr>
        <w:spacing w:line="380" w:lineRule="exact"/>
        <w:ind w:left="0" w:firstLineChars="189" w:firstLine="569"/>
        <w:rPr>
          <w:rFonts w:ascii="仿宋" w:eastAsia="仿宋" w:hAnsi="仿宋"/>
          <w:sz w:val="30"/>
          <w:szCs w:val="30"/>
        </w:rPr>
      </w:pPr>
      <w:r w:rsidRPr="00983139">
        <w:rPr>
          <w:rFonts w:ascii="仿宋" w:eastAsia="仿宋" w:hAnsi="仿宋" w:hint="eastAsia"/>
          <w:b/>
          <w:bCs/>
          <w:sz w:val="30"/>
          <w:szCs w:val="30"/>
        </w:rPr>
        <w:t>责任免除条款</w:t>
      </w:r>
      <w:r w:rsidRPr="009C625A">
        <w:rPr>
          <w:rFonts w:ascii="仿宋" w:eastAsia="仿宋" w:hAnsi="仿宋" w:hint="eastAsia"/>
          <w:sz w:val="30"/>
          <w:szCs w:val="30"/>
        </w:rPr>
        <w:t>：</w:t>
      </w:r>
    </w:p>
    <w:p w14:paraId="4EF7DAE7" w14:textId="77777777" w:rsidR="00AA008F" w:rsidRPr="00AA008F" w:rsidRDefault="00AA008F" w:rsidP="00AA008F">
      <w:pPr>
        <w:pStyle w:val="Default"/>
        <w:spacing w:line="380" w:lineRule="exact"/>
        <w:ind w:firstLineChars="200" w:firstLine="600"/>
        <w:rPr>
          <w:rFonts w:ascii="仿宋" w:eastAsia="仿宋" w:hAnsi="仿宋"/>
          <w:sz w:val="30"/>
          <w:szCs w:val="30"/>
        </w:rPr>
      </w:pPr>
      <w:r w:rsidRPr="00AA008F">
        <w:rPr>
          <w:rFonts w:ascii="仿宋" w:eastAsia="仿宋" w:hAnsi="仿宋" w:hint="eastAsia"/>
          <w:sz w:val="30"/>
          <w:szCs w:val="30"/>
        </w:rPr>
        <w:t>因下列1-3项情形之一导致被保险人身故或身体全残的，本公司不承担给付保险金的责任：</w:t>
      </w:r>
    </w:p>
    <w:p w14:paraId="1595B7B2" w14:textId="77777777" w:rsidR="00AA008F" w:rsidRPr="00AA008F" w:rsidRDefault="00AA008F" w:rsidP="00AA008F">
      <w:pPr>
        <w:pStyle w:val="Default"/>
        <w:spacing w:line="380" w:lineRule="exact"/>
        <w:ind w:firstLineChars="200" w:firstLine="600"/>
        <w:rPr>
          <w:rFonts w:ascii="仿宋" w:eastAsia="仿宋" w:hAnsi="仿宋"/>
          <w:sz w:val="30"/>
          <w:szCs w:val="30"/>
        </w:rPr>
      </w:pPr>
      <w:r w:rsidRPr="00AA008F">
        <w:rPr>
          <w:rFonts w:ascii="仿宋" w:eastAsia="仿宋" w:hAnsi="仿宋" w:hint="eastAsia"/>
          <w:sz w:val="30"/>
          <w:szCs w:val="30"/>
        </w:rPr>
        <w:t>1.投保人对被保险人的故意杀害、故意伤害；</w:t>
      </w:r>
    </w:p>
    <w:p w14:paraId="2BB4F118" w14:textId="77777777" w:rsidR="00AA008F" w:rsidRPr="00AA008F" w:rsidRDefault="00AA008F" w:rsidP="00AA008F">
      <w:pPr>
        <w:pStyle w:val="Default"/>
        <w:spacing w:line="380" w:lineRule="exact"/>
        <w:ind w:firstLineChars="200" w:firstLine="600"/>
        <w:rPr>
          <w:rFonts w:ascii="仿宋" w:eastAsia="仿宋" w:hAnsi="仿宋"/>
          <w:sz w:val="30"/>
          <w:szCs w:val="30"/>
        </w:rPr>
      </w:pPr>
      <w:r w:rsidRPr="00AA008F">
        <w:rPr>
          <w:rFonts w:ascii="仿宋" w:eastAsia="仿宋" w:hAnsi="仿宋" w:hint="eastAsia"/>
          <w:sz w:val="30"/>
          <w:szCs w:val="30"/>
        </w:rPr>
        <w:t>2.被保险人故意犯罪或抗拒依法采取的刑事强制措施；</w:t>
      </w:r>
    </w:p>
    <w:p w14:paraId="5791FFDB" w14:textId="77777777" w:rsidR="00AA008F" w:rsidRPr="00AA008F" w:rsidRDefault="00AA008F" w:rsidP="00AA008F">
      <w:pPr>
        <w:pStyle w:val="Default"/>
        <w:spacing w:line="380" w:lineRule="exact"/>
        <w:ind w:firstLineChars="200" w:firstLine="600"/>
        <w:rPr>
          <w:rFonts w:ascii="仿宋" w:eastAsia="仿宋" w:hAnsi="仿宋"/>
          <w:sz w:val="30"/>
          <w:szCs w:val="30"/>
        </w:rPr>
      </w:pPr>
      <w:r w:rsidRPr="00AA008F">
        <w:rPr>
          <w:rFonts w:ascii="仿宋" w:eastAsia="仿宋" w:hAnsi="仿宋" w:hint="eastAsia"/>
          <w:sz w:val="30"/>
          <w:szCs w:val="30"/>
        </w:rPr>
        <w:t>3.被保险人自本合同成立或者合同效力恢复之日起二年内自杀，但自杀时为无民事行为能力人的除外。</w:t>
      </w:r>
    </w:p>
    <w:p w14:paraId="1711621B" w14:textId="77777777" w:rsidR="00AA008F" w:rsidRPr="00AA008F" w:rsidRDefault="00AA008F" w:rsidP="00AA008F">
      <w:pPr>
        <w:pStyle w:val="Default"/>
        <w:spacing w:line="380" w:lineRule="exact"/>
        <w:ind w:firstLineChars="200" w:firstLine="600"/>
        <w:rPr>
          <w:rFonts w:ascii="仿宋" w:eastAsia="仿宋" w:hAnsi="仿宋"/>
          <w:sz w:val="30"/>
          <w:szCs w:val="30"/>
        </w:rPr>
      </w:pPr>
      <w:r w:rsidRPr="00AA008F">
        <w:rPr>
          <w:rFonts w:ascii="仿宋" w:eastAsia="仿宋" w:hAnsi="仿宋" w:hint="eastAsia"/>
          <w:sz w:val="30"/>
          <w:szCs w:val="30"/>
        </w:rPr>
        <w:t>发生上述第1项情形导致被保险人身故的，本合同终止，本公司向被保险人继承人退还本合同的现金价值  。</w:t>
      </w:r>
    </w:p>
    <w:p w14:paraId="10ED6EB8" w14:textId="77777777" w:rsidR="00AA008F" w:rsidRPr="00AA008F" w:rsidRDefault="00AA008F" w:rsidP="00AA008F">
      <w:pPr>
        <w:pStyle w:val="Default"/>
        <w:spacing w:line="380" w:lineRule="exact"/>
        <w:ind w:firstLineChars="200" w:firstLine="600"/>
        <w:rPr>
          <w:rFonts w:ascii="仿宋" w:eastAsia="仿宋" w:hAnsi="仿宋"/>
          <w:sz w:val="30"/>
          <w:szCs w:val="30"/>
        </w:rPr>
      </w:pPr>
      <w:r w:rsidRPr="00AA008F">
        <w:rPr>
          <w:rFonts w:ascii="仿宋" w:eastAsia="仿宋" w:hAnsi="仿宋" w:hint="eastAsia"/>
          <w:sz w:val="30"/>
          <w:szCs w:val="30"/>
        </w:rPr>
        <w:t>发生上述第1项情形导致被保险人身体全残的，本合同终止，本公司向被保险人退还本合同的现金价值。</w:t>
      </w:r>
    </w:p>
    <w:p w14:paraId="29F0C835" w14:textId="339CEEA4" w:rsidR="00134A50" w:rsidRDefault="00AA008F" w:rsidP="00AA008F">
      <w:pPr>
        <w:pStyle w:val="Default"/>
        <w:spacing w:line="380" w:lineRule="exact"/>
        <w:ind w:firstLineChars="200" w:firstLine="600"/>
        <w:rPr>
          <w:rFonts w:ascii="仿宋" w:eastAsia="仿宋" w:hAnsi="仿宋"/>
          <w:sz w:val="30"/>
          <w:szCs w:val="30"/>
        </w:rPr>
      </w:pPr>
      <w:r w:rsidRPr="00AA008F">
        <w:rPr>
          <w:rFonts w:ascii="仿宋" w:eastAsia="仿宋" w:hAnsi="仿宋" w:hint="eastAsia"/>
          <w:sz w:val="30"/>
          <w:szCs w:val="30"/>
        </w:rPr>
        <w:t>因</w:t>
      </w:r>
      <w:proofErr w:type="gramStart"/>
      <w:r w:rsidRPr="00AA008F">
        <w:rPr>
          <w:rFonts w:ascii="仿宋" w:eastAsia="仿宋" w:hAnsi="仿宋" w:hint="eastAsia"/>
          <w:sz w:val="30"/>
          <w:szCs w:val="30"/>
        </w:rPr>
        <w:t>上述第2</w:t>
      </w:r>
      <w:proofErr w:type="gramEnd"/>
      <w:r w:rsidRPr="00AA008F">
        <w:rPr>
          <w:rFonts w:ascii="仿宋" w:eastAsia="仿宋" w:hAnsi="仿宋" w:hint="eastAsia"/>
          <w:sz w:val="30"/>
          <w:szCs w:val="30"/>
        </w:rPr>
        <w:t>-3项情形导致被保险人身故或身体全残的，本合同终止，本公司向您退还本合同的现金价值。</w:t>
      </w:r>
    </w:p>
    <w:p w14:paraId="073E33AE" w14:textId="77777777" w:rsidR="00AA008F" w:rsidRPr="00983139" w:rsidRDefault="00AA008F" w:rsidP="00983139">
      <w:pPr>
        <w:pStyle w:val="Default"/>
        <w:numPr>
          <w:ilvl w:val="0"/>
          <w:numId w:val="1"/>
        </w:numPr>
        <w:spacing w:line="380" w:lineRule="exact"/>
        <w:ind w:left="0" w:firstLineChars="189" w:firstLine="569"/>
        <w:rPr>
          <w:rFonts w:ascii="仿宋" w:eastAsia="仿宋" w:hAnsi="仿宋"/>
          <w:b/>
          <w:bCs/>
          <w:sz w:val="30"/>
          <w:szCs w:val="30"/>
        </w:rPr>
      </w:pPr>
      <w:r w:rsidRPr="00983139">
        <w:rPr>
          <w:rFonts w:ascii="仿宋" w:eastAsia="仿宋" w:hAnsi="仿宋" w:hint="eastAsia"/>
          <w:b/>
          <w:bCs/>
          <w:sz w:val="30"/>
          <w:szCs w:val="30"/>
        </w:rPr>
        <w:t>合同效力中止：</w:t>
      </w:r>
    </w:p>
    <w:p w14:paraId="267BEA50" w14:textId="785158D9" w:rsidR="00AA008F" w:rsidRDefault="00AA008F" w:rsidP="00AA008F">
      <w:pPr>
        <w:pStyle w:val="Default"/>
        <w:spacing w:line="380" w:lineRule="exact"/>
        <w:rPr>
          <w:rFonts w:ascii="仿宋" w:eastAsia="仿宋" w:hAnsi="仿宋"/>
          <w:sz w:val="30"/>
          <w:szCs w:val="30"/>
        </w:rPr>
      </w:pPr>
      <w:r w:rsidRPr="00AA008F">
        <w:rPr>
          <w:rFonts w:ascii="仿宋" w:eastAsia="仿宋" w:hAnsi="仿宋" w:hint="eastAsia"/>
          <w:sz w:val="30"/>
          <w:szCs w:val="30"/>
        </w:rPr>
        <w:tab/>
        <w:t>本合同效力中止期间发生保险事故的，本公司不承担保险责任。</w:t>
      </w:r>
    </w:p>
    <w:p w14:paraId="63CA7757" w14:textId="73E97713" w:rsidR="00AA008F" w:rsidRDefault="00AA008F" w:rsidP="00983139">
      <w:pPr>
        <w:pStyle w:val="Default"/>
        <w:numPr>
          <w:ilvl w:val="0"/>
          <w:numId w:val="1"/>
        </w:numPr>
        <w:spacing w:line="380" w:lineRule="exact"/>
        <w:ind w:left="0" w:firstLineChars="189" w:firstLine="569"/>
        <w:rPr>
          <w:rFonts w:ascii="仿宋" w:eastAsia="仿宋" w:hAnsi="仿宋"/>
          <w:sz w:val="30"/>
          <w:szCs w:val="30"/>
        </w:rPr>
      </w:pPr>
      <w:r w:rsidRPr="00983139">
        <w:rPr>
          <w:rFonts w:ascii="仿宋" w:eastAsia="仿宋" w:hAnsi="仿宋" w:hint="eastAsia"/>
          <w:b/>
          <w:bCs/>
          <w:sz w:val="30"/>
          <w:szCs w:val="30"/>
        </w:rPr>
        <w:t>保险事故通知：</w:t>
      </w:r>
      <w:r w:rsidRPr="00AA008F">
        <w:rPr>
          <w:rFonts w:ascii="仿宋" w:eastAsia="仿宋" w:hAnsi="仿宋" w:hint="eastAsia"/>
          <w:sz w:val="30"/>
          <w:szCs w:val="30"/>
        </w:rPr>
        <w:t xml:space="preserve">                                                                    </w:t>
      </w:r>
      <w:r w:rsidRPr="00AA008F">
        <w:rPr>
          <w:rFonts w:ascii="仿宋" w:eastAsia="仿宋" w:hAnsi="仿宋" w:hint="eastAsia"/>
          <w:sz w:val="30"/>
          <w:szCs w:val="30"/>
        </w:rPr>
        <w:tab/>
        <w:t>您、被保险人或受益人应在知道保险事故发生之日起10日内通知本公司。如您、被保险人或受益人故意或因重大过失未及时通知本公司，致使保险事故的性质、原因、损失程度等难以确定的，本公司对无法确定的部分，不承担给付保险金的责任，但本公司通过其他途径已经及时知道或应当及时知道保险事故发生，或虽未及时通知但不影响本公司确定保险事故的性质、原因、损失程度的除外。</w:t>
      </w:r>
    </w:p>
    <w:p w14:paraId="18618162" w14:textId="16B58506" w:rsidR="00BB1A24" w:rsidRDefault="00BB1A24" w:rsidP="00983139">
      <w:pPr>
        <w:pStyle w:val="Default"/>
        <w:numPr>
          <w:ilvl w:val="0"/>
          <w:numId w:val="1"/>
        </w:numPr>
        <w:spacing w:line="380" w:lineRule="exact"/>
        <w:ind w:left="0" w:firstLineChars="189" w:firstLine="569"/>
        <w:rPr>
          <w:rFonts w:ascii="仿宋" w:eastAsia="仿宋" w:hAnsi="仿宋"/>
          <w:sz w:val="30"/>
          <w:szCs w:val="30"/>
        </w:rPr>
      </w:pPr>
      <w:r w:rsidRPr="00983139">
        <w:rPr>
          <w:rFonts w:ascii="仿宋" w:eastAsia="仿宋" w:hAnsi="仿宋" w:hint="eastAsia"/>
          <w:b/>
          <w:bCs/>
          <w:sz w:val="30"/>
          <w:szCs w:val="30"/>
        </w:rPr>
        <w:t>犹豫期</w:t>
      </w:r>
      <w:r w:rsidR="00983139" w:rsidRPr="00983139">
        <w:rPr>
          <w:rFonts w:ascii="仿宋" w:eastAsia="仿宋" w:hAnsi="仿宋" w:hint="eastAsia"/>
          <w:b/>
          <w:bCs/>
          <w:sz w:val="30"/>
          <w:szCs w:val="30"/>
        </w:rPr>
        <w:t>：</w:t>
      </w:r>
      <w:r w:rsidRPr="00BB1A24">
        <w:rPr>
          <w:rFonts w:ascii="仿宋" w:eastAsia="仿宋" w:hAnsi="仿宋" w:hint="eastAsia"/>
          <w:sz w:val="30"/>
          <w:szCs w:val="30"/>
        </w:rPr>
        <w:tab/>
      </w:r>
    </w:p>
    <w:p w14:paraId="34A15D3A" w14:textId="6404767F" w:rsidR="00BB1A24" w:rsidRPr="00BB1A24" w:rsidRDefault="00BB1A24" w:rsidP="00BB1A24">
      <w:pPr>
        <w:pStyle w:val="Default"/>
        <w:spacing w:line="380" w:lineRule="exact"/>
        <w:ind w:firstLineChars="200" w:firstLine="600"/>
        <w:rPr>
          <w:rFonts w:ascii="仿宋" w:eastAsia="仿宋" w:hAnsi="仿宋"/>
          <w:sz w:val="30"/>
          <w:szCs w:val="30"/>
        </w:rPr>
      </w:pPr>
      <w:r w:rsidRPr="00BB1A24">
        <w:rPr>
          <w:rFonts w:ascii="仿宋" w:eastAsia="仿宋" w:hAnsi="仿宋" w:hint="eastAsia"/>
          <w:sz w:val="30"/>
          <w:szCs w:val="30"/>
        </w:rPr>
        <w:t>本合同生效后，本公司为您提供20日的犹豫期，犹豫期指您收到电子保险单或按照本公司要求的其他方式对本合同进行确认之日起20日的期间。请您在犹豫期内认真审阅本合同，特别是责任免除条款、合同解除条款以及如实告知条款等内容。若您认为本合同与您的需求不相符，您可以在此期间提出解除本合同，本公司自收到解除合同申请之日起30日内在扣除不超</w:t>
      </w:r>
      <w:r w:rsidRPr="00BB1A24">
        <w:rPr>
          <w:rFonts w:ascii="仿宋" w:eastAsia="仿宋" w:hAnsi="仿宋" w:hint="eastAsia"/>
          <w:sz w:val="30"/>
          <w:szCs w:val="30"/>
        </w:rPr>
        <w:lastRenderedPageBreak/>
        <w:t>过10元的工本费后退还本合同实际交纳的保险费。</w:t>
      </w:r>
    </w:p>
    <w:p w14:paraId="1784E8FF" w14:textId="77777777" w:rsidR="00983139" w:rsidRPr="007B328A" w:rsidRDefault="00983139" w:rsidP="00983139">
      <w:pPr>
        <w:pStyle w:val="Default"/>
        <w:numPr>
          <w:ilvl w:val="0"/>
          <w:numId w:val="1"/>
        </w:numPr>
        <w:spacing w:line="380" w:lineRule="exact"/>
        <w:ind w:left="0" w:firstLineChars="189" w:firstLine="569"/>
        <w:rPr>
          <w:rFonts w:ascii="仿宋" w:eastAsia="仿宋" w:hAnsi="仿宋"/>
          <w:sz w:val="30"/>
          <w:szCs w:val="30"/>
        </w:rPr>
      </w:pPr>
      <w:r w:rsidRPr="00086806">
        <w:rPr>
          <w:rFonts w:ascii="仿宋" w:eastAsia="仿宋" w:hAnsi="仿宋" w:hint="eastAsia"/>
          <w:b/>
          <w:bCs/>
          <w:sz w:val="30"/>
          <w:szCs w:val="30"/>
        </w:rPr>
        <w:t xml:space="preserve">明确说明与如实告知 </w:t>
      </w:r>
      <w:r w:rsidRPr="007B328A">
        <w:rPr>
          <w:rFonts w:ascii="仿宋" w:eastAsia="仿宋" w:hAnsi="仿宋" w:hint="eastAsia"/>
          <w:sz w:val="30"/>
          <w:szCs w:val="30"/>
        </w:rPr>
        <w:t xml:space="preserve">                                                                       订立本合同时，本公司会向您说明本合同的条款内容。对本合同中免除本公司责任的条款，本公司在订立合同时将在投保单、保险单或其他保险凭证上</w:t>
      </w:r>
      <w:proofErr w:type="gramStart"/>
      <w:r w:rsidRPr="007B328A">
        <w:rPr>
          <w:rFonts w:ascii="仿宋" w:eastAsia="仿宋" w:hAnsi="仿宋" w:hint="eastAsia"/>
          <w:sz w:val="30"/>
          <w:szCs w:val="30"/>
        </w:rPr>
        <w:t>作出</w:t>
      </w:r>
      <w:proofErr w:type="gramEnd"/>
      <w:r w:rsidRPr="007B328A">
        <w:rPr>
          <w:rFonts w:ascii="仿宋" w:eastAsia="仿宋" w:hAnsi="仿宋" w:hint="eastAsia"/>
          <w:sz w:val="30"/>
          <w:szCs w:val="30"/>
        </w:rPr>
        <w:t>足以引起您注意的提示，并对该条款的内容以书面或口头形式向您</w:t>
      </w:r>
      <w:proofErr w:type="gramStart"/>
      <w:r w:rsidRPr="007B328A">
        <w:rPr>
          <w:rFonts w:ascii="仿宋" w:eastAsia="仿宋" w:hAnsi="仿宋" w:hint="eastAsia"/>
          <w:sz w:val="30"/>
          <w:szCs w:val="30"/>
        </w:rPr>
        <w:t>作出</w:t>
      </w:r>
      <w:proofErr w:type="gramEnd"/>
      <w:r w:rsidRPr="007B328A">
        <w:rPr>
          <w:rFonts w:ascii="仿宋" w:eastAsia="仿宋" w:hAnsi="仿宋" w:hint="eastAsia"/>
          <w:sz w:val="30"/>
          <w:szCs w:val="30"/>
        </w:rPr>
        <w:t>明确说明，未作提示或明确说明的，该免除本公司责任条款不产生效力。本公司会就您和被保险人的有关情况提出书面询问，您应当如实告知。</w:t>
      </w:r>
    </w:p>
    <w:p w14:paraId="60EB44C5"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您故意或因重大过失未履行如实告知义务，足以影响本公司决定是否同意承保或提高保险费率的，本公司有权解除本合同。</w:t>
      </w:r>
    </w:p>
    <w:p w14:paraId="3CBA1401"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您故意不履行如实告知义务，对于本合同解除前发生的保险事故，本公司不承担保险责任，并不退还本合同实际交纳的保险费。</w:t>
      </w:r>
    </w:p>
    <w:p w14:paraId="499E4D6B"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您因重大过失未履行如实告知义务，对保险事故的发生有严重影响的，对于本合同解除前发生的保险事故，本公司不承担保险责任，但将退还本合同实际交纳的保险费。</w:t>
      </w:r>
    </w:p>
    <w:p w14:paraId="590CE0A7"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本公司在合同订立时已经</w:t>
      </w:r>
      <w:proofErr w:type="gramStart"/>
      <w:r w:rsidRPr="007B328A">
        <w:rPr>
          <w:rFonts w:ascii="仿宋" w:eastAsia="仿宋" w:hAnsi="仿宋" w:hint="eastAsia"/>
          <w:sz w:val="30"/>
          <w:szCs w:val="30"/>
        </w:rPr>
        <w:t>知道您未如实</w:t>
      </w:r>
      <w:proofErr w:type="gramEnd"/>
      <w:r w:rsidRPr="007B328A">
        <w:rPr>
          <w:rFonts w:ascii="仿宋" w:eastAsia="仿宋" w:hAnsi="仿宋" w:hint="eastAsia"/>
          <w:sz w:val="30"/>
          <w:szCs w:val="30"/>
        </w:rPr>
        <w:t>告知的情况的，本公司不得解除合同；发生保险事故的，本公司承担给付保险金的责任。</w:t>
      </w:r>
    </w:p>
    <w:p w14:paraId="5E135E41"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上述合同解除权，自本公司知道有解除事由之日起，超过30日不行使而消灭。自本合同成立之日起超过二年的，本公司不得解除本合同；发生保险事故的，本公司承担给付保险金的责任。</w:t>
      </w:r>
    </w:p>
    <w:p w14:paraId="2813B98F" w14:textId="77777777" w:rsidR="00983139" w:rsidRPr="00086806" w:rsidRDefault="00983139" w:rsidP="00983139">
      <w:pPr>
        <w:pStyle w:val="Default"/>
        <w:numPr>
          <w:ilvl w:val="0"/>
          <w:numId w:val="1"/>
        </w:numPr>
        <w:spacing w:line="380" w:lineRule="exact"/>
        <w:ind w:left="0" w:firstLineChars="189" w:firstLine="569"/>
        <w:rPr>
          <w:rFonts w:ascii="仿宋" w:eastAsia="仿宋" w:hAnsi="仿宋"/>
          <w:b/>
          <w:bCs/>
          <w:sz w:val="30"/>
          <w:szCs w:val="30"/>
        </w:rPr>
      </w:pPr>
      <w:r w:rsidRPr="00086806">
        <w:rPr>
          <w:rFonts w:ascii="仿宋" w:eastAsia="仿宋" w:hAnsi="仿宋" w:hint="eastAsia"/>
          <w:b/>
          <w:bCs/>
          <w:sz w:val="30"/>
          <w:szCs w:val="30"/>
        </w:rPr>
        <w:t>年龄确定与错误处理</w:t>
      </w:r>
    </w:p>
    <w:p w14:paraId="17C2638A"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1.被保险人的年龄以周岁计算。</w:t>
      </w:r>
    </w:p>
    <w:p w14:paraId="17716EA4"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2.您在申请投保时，应将与有效身份证件相符的被保险人的出生日期在投保单上填明，如发生错误按下列方式办理：</w:t>
      </w:r>
    </w:p>
    <w:p w14:paraId="75AE4452"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（1）您申报的被保险人年龄不真实，并且其真实年龄不符合本合同约定投保年龄限制的，本公司有权解除本合同，并向您退还本合同的现金价值。</w:t>
      </w:r>
    </w:p>
    <w:p w14:paraId="397FE737"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本公司行使合同解除权适用本合同第7.5条的规定。</w:t>
      </w:r>
    </w:p>
    <w:p w14:paraId="7AD5F255"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（2）您申报的被保险人年龄不真实，致使您实付保险费少于应付保险费的，本公司有权更正并要求您补交保险费。如已发生保险事故，在给付保险金时按实付保险费和应付保险费的</w:t>
      </w:r>
      <w:r w:rsidRPr="007B328A">
        <w:rPr>
          <w:rFonts w:ascii="仿宋" w:eastAsia="仿宋" w:hAnsi="仿宋" w:hint="eastAsia"/>
          <w:sz w:val="30"/>
          <w:szCs w:val="30"/>
        </w:rPr>
        <w:lastRenderedPageBreak/>
        <w:t>比例支付。</w:t>
      </w:r>
    </w:p>
    <w:p w14:paraId="7CBEA069" w14:textId="77777777" w:rsidR="00983139" w:rsidRPr="007B328A" w:rsidRDefault="00983139" w:rsidP="00983139">
      <w:pPr>
        <w:pStyle w:val="Default"/>
        <w:spacing w:line="380" w:lineRule="exact"/>
        <w:ind w:firstLineChars="189" w:firstLine="567"/>
        <w:rPr>
          <w:rFonts w:ascii="仿宋" w:eastAsia="仿宋" w:hAnsi="仿宋"/>
          <w:sz w:val="30"/>
          <w:szCs w:val="30"/>
        </w:rPr>
      </w:pPr>
      <w:r w:rsidRPr="007B328A">
        <w:rPr>
          <w:rFonts w:ascii="仿宋" w:eastAsia="仿宋" w:hAnsi="仿宋" w:hint="eastAsia"/>
          <w:sz w:val="30"/>
          <w:szCs w:val="30"/>
        </w:rPr>
        <w:t>（3）您申报的被保险人年龄不真实，致使您实付保险费多于应付保险费的，本公司会将多收的保险费退还给您。</w:t>
      </w:r>
    </w:p>
    <w:p w14:paraId="381CCDF6" w14:textId="77777777" w:rsidR="00983139" w:rsidRPr="009C625A" w:rsidRDefault="00983139" w:rsidP="00983139">
      <w:pPr>
        <w:pStyle w:val="Default"/>
        <w:spacing w:line="380" w:lineRule="exact"/>
        <w:ind w:firstLineChars="189" w:firstLine="567"/>
        <w:rPr>
          <w:rFonts w:ascii="仿宋" w:eastAsia="仿宋" w:hAnsi="仿宋"/>
          <w:sz w:val="30"/>
          <w:szCs w:val="30"/>
        </w:rPr>
      </w:pPr>
      <w:r>
        <w:rPr>
          <w:rFonts w:ascii="仿宋" w:eastAsia="仿宋" w:hAnsi="仿宋" w:hint="eastAsia"/>
          <w:sz w:val="30"/>
          <w:szCs w:val="30"/>
        </w:rPr>
        <w:t>本人已理解</w:t>
      </w:r>
      <w:r w:rsidRPr="007B328A">
        <w:rPr>
          <w:rFonts w:ascii="仿宋" w:eastAsia="仿宋" w:hAnsi="仿宋" w:hint="eastAsia"/>
          <w:sz w:val="30"/>
          <w:szCs w:val="30"/>
        </w:rPr>
        <w:t>责任免除</w:t>
      </w:r>
      <w:r>
        <w:rPr>
          <w:rFonts w:ascii="仿宋" w:eastAsia="仿宋" w:hAnsi="仿宋" w:hint="eastAsia"/>
          <w:sz w:val="30"/>
          <w:szCs w:val="30"/>
        </w:rPr>
        <w:t>、</w:t>
      </w:r>
      <w:r w:rsidRPr="007B328A">
        <w:rPr>
          <w:rFonts w:ascii="仿宋" w:eastAsia="仿宋" w:hAnsi="仿宋" w:hint="eastAsia"/>
          <w:sz w:val="30"/>
          <w:szCs w:val="30"/>
        </w:rPr>
        <w:t>合同效力中止</w:t>
      </w:r>
      <w:r>
        <w:rPr>
          <w:rFonts w:ascii="仿宋" w:eastAsia="仿宋" w:hAnsi="仿宋" w:hint="eastAsia"/>
          <w:sz w:val="30"/>
          <w:szCs w:val="30"/>
        </w:rPr>
        <w:t>、</w:t>
      </w:r>
      <w:r w:rsidRPr="007B328A">
        <w:rPr>
          <w:rFonts w:ascii="仿宋" w:eastAsia="仿宋" w:hAnsi="仿宋" w:hint="eastAsia"/>
          <w:sz w:val="30"/>
          <w:szCs w:val="30"/>
        </w:rPr>
        <w:t>保险事故通知</w:t>
      </w:r>
      <w:r>
        <w:rPr>
          <w:rFonts w:ascii="仿宋" w:eastAsia="仿宋" w:hAnsi="仿宋" w:hint="eastAsia"/>
          <w:sz w:val="30"/>
          <w:szCs w:val="30"/>
        </w:rPr>
        <w:t>、</w:t>
      </w:r>
      <w:r w:rsidRPr="007B328A">
        <w:rPr>
          <w:rFonts w:ascii="仿宋" w:eastAsia="仿宋" w:hAnsi="仿宋" w:hint="eastAsia"/>
          <w:sz w:val="30"/>
          <w:szCs w:val="30"/>
        </w:rPr>
        <w:t>犹豫期</w:t>
      </w:r>
      <w:r>
        <w:rPr>
          <w:rFonts w:ascii="仿宋" w:eastAsia="仿宋" w:hAnsi="仿宋" w:hint="eastAsia"/>
          <w:sz w:val="30"/>
          <w:szCs w:val="30"/>
        </w:rPr>
        <w:t>、</w:t>
      </w:r>
      <w:r w:rsidRPr="007B328A">
        <w:rPr>
          <w:rFonts w:ascii="仿宋" w:eastAsia="仿宋" w:hAnsi="仿宋" w:hint="eastAsia"/>
          <w:sz w:val="30"/>
          <w:szCs w:val="30"/>
        </w:rPr>
        <w:t>明确说明与如实告知</w:t>
      </w:r>
      <w:r>
        <w:rPr>
          <w:rFonts w:ascii="仿宋" w:eastAsia="仿宋" w:hAnsi="仿宋" w:hint="eastAsia"/>
          <w:sz w:val="30"/>
          <w:szCs w:val="30"/>
        </w:rPr>
        <w:t>、</w:t>
      </w:r>
      <w:r w:rsidRPr="007B328A">
        <w:rPr>
          <w:rFonts w:ascii="仿宋" w:eastAsia="仿宋" w:hAnsi="仿宋" w:hint="eastAsia"/>
          <w:sz w:val="30"/>
          <w:szCs w:val="30"/>
        </w:rPr>
        <w:t>年龄确定与错误处理等条款</w:t>
      </w:r>
      <w:r>
        <w:rPr>
          <w:rFonts w:ascii="仿宋" w:eastAsia="仿宋" w:hAnsi="仿宋" w:hint="eastAsia"/>
          <w:sz w:val="30"/>
          <w:szCs w:val="30"/>
        </w:rPr>
        <w:t>的</w:t>
      </w:r>
      <w:r w:rsidRPr="007B328A">
        <w:rPr>
          <w:rFonts w:ascii="仿宋" w:eastAsia="仿宋" w:hAnsi="仿宋" w:hint="eastAsia"/>
          <w:sz w:val="30"/>
          <w:szCs w:val="30"/>
        </w:rPr>
        <w:t>内容</w:t>
      </w:r>
      <w:r>
        <w:rPr>
          <w:rFonts w:ascii="仿宋" w:eastAsia="仿宋" w:hAnsi="仿宋" w:hint="eastAsia"/>
          <w:sz w:val="30"/>
          <w:szCs w:val="30"/>
        </w:rPr>
        <w:t>，同意并接受上述条款内容</w:t>
      </w:r>
      <w:r w:rsidRPr="009C625A">
        <w:rPr>
          <w:rFonts w:ascii="仿宋" w:eastAsia="仿宋" w:hAnsi="仿宋"/>
          <w:sz w:val="30"/>
          <w:szCs w:val="30"/>
        </w:rPr>
        <w:t>。</w:t>
      </w:r>
    </w:p>
    <w:p w14:paraId="0F6B74F5" w14:textId="66E91985" w:rsidR="003A4EFB" w:rsidRPr="00983139" w:rsidRDefault="003A4EFB" w:rsidP="00983139">
      <w:pPr>
        <w:pStyle w:val="Default"/>
        <w:spacing w:line="380" w:lineRule="exact"/>
        <w:ind w:firstLineChars="200" w:firstLine="600"/>
        <w:rPr>
          <w:rFonts w:ascii="仿宋" w:eastAsia="仿宋" w:hAnsi="仿宋"/>
          <w:sz w:val="30"/>
          <w:szCs w:val="30"/>
        </w:rPr>
      </w:pPr>
    </w:p>
    <w:sectPr w:rsidR="003A4EFB" w:rsidRPr="009831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D626D" w14:textId="77777777" w:rsidR="009D549C" w:rsidRDefault="009D549C" w:rsidP="009C625A">
      <w:r>
        <w:separator/>
      </w:r>
    </w:p>
  </w:endnote>
  <w:endnote w:type="continuationSeparator" w:id="0">
    <w:p w14:paraId="41045C2F" w14:textId="77777777" w:rsidR="009D549C" w:rsidRDefault="009D549C" w:rsidP="009C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DB1E6" w14:textId="77777777" w:rsidR="009D549C" w:rsidRDefault="009D549C" w:rsidP="009C625A">
      <w:r>
        <w:separator/>
      </w:r>
    </w:p>
  </w:footnote>
  <w:footnote w:type="continuationSeparator" w:id="0">
    <w:p w14:paraId="692AEA66" w14:textId="77777777" w:rsidR="009D549C" w:rsidRDefault="009D549C" w:rsidP="009C62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A3AF2"/>
    <w:multiLevelType w:val="hybridMultilevel"/>
    <w:tmpl w:val="5FACA456"/>
    <w:lvl w:ilvl="0" w:tplc="F6887C7A">
      <w:start w:val="1"/>
      <w:numFmt w:val="chineseCountingThousand"/>
      <w:lvlText w:val="%1、"/>
      <w:lvlJc w:val="left"/>
      <w:pPr>
        <w:ind w:left="420" w:hanging="420"/>
      </w:pPr>
      <w:rPr>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FB"/>
    <w:rsid w:val="000621CC"/>
    <w:rsid w:val="00134A50"/>
    <w:rsid w:val="002C25DE"/>
    <w:rsid w:val="00317B0A"/>
    <w:rsid w:val="003A4EFB"/>
    <w:rsid w:val="004B4778"/>
    <w:rsid w:val="004B49FF"/>
    <w:rsid w:val="004C1E1B"/>
    <w:rsid w:val="004F790A"/>
    <w:rsid w:val="005C1F59"/>
    <w:rsid w:val="005C4745"/>
    <w:rsid w:val="005C5DB1"/>
    <w:rsid w:val="00640C6F"/>
    <w:rsid w:val="00714709"/>
    <w:rsid w:val="007939D3"/>
    <w:rsid w:val="007E071B"/>
    <w:rsid w:val="00811648"/>
    <w:rsid w:val="008B2703"/>
    <w:rsid w:val="00983139"/>
    <w:rsid w:val="009C625A"/>
    <w:rsid w:val="009D549C"/>
    <w:rsid w:val="00AA008F"/>
    <w:rsid w:val="00BB1A24"/>
    <w:rsid w:val="00BB2FEA"/>
    <w:rsid w:val="00C57D8D"/>
    <w:rsid w:val="00D42811"/>
    <w:rsid w:val="00E37AE6"/>
    <w:rsid w:val="00EF5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2344F"/>
  <w15:docId w15:val="{B59FE1E0-76A3-403F-94E9-5D69D3E1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A4EFB"/>
    <w:pPr>
      <w:widowControl w:val="0"/>
      <w:autoSpaceDE w:val="0"/>
      <w:autoSpaceDN w:val="0"/>
      <w:adjustRightInd w:val="0"/>
    </w:pPr>
    <w:rPr>
      <w:rFonts w:ascii="宋体" w:hAnsi="宋体" w:cs="宋体"/>
      <w:color w:val="000000"/>
      <w:kern w:val="0"/>
      <w:sz w:val="24"/>
      <w:szCs w:val="24"/>
    </w:rPr>
  </w:style>
  <w:style w:type="paragraph" w:styleId="a3">
    <w:name w:val="header"/>
    <w:basedOn w:val="a"/>
    <w:link w:val="a4"/>
    <w:uiPriority w:val="99"/>
    <w:unhideWhenUsed/>
    <w:rsid w:val="009C62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C625A"/>
    <w:rPr>
      <w:sz w:val="18"/>
      <w:szCs w:val="18"/>
    </w:rPr>
  </w:style>
  <w:style w:type="paragraph" w:styleId="a5">
    <w:name w:val="footer"/>
    <w:basedOn w:val="a"/>
    <w:link w:val="a6"/>
    <w:uiPriority w:val="99"/>
    <w:unhideWhenUsed/>
    <w:rsid w:val="009C625A"/>
    <w:pPr>
      <w:tabs>
        <w:tab w:val="center" w:pos="4153"/>
        <w:tab w:val="right" w:pos="8306"/>
      </w:tabs>
      <w:snapToGrid w:val="0"/>
      <w:jc w:val="left"/>
    </w:pPr>
    <w:rPr>
      <w:sz w:val="18"/>
      <w:szCs w:val="18"/>
    </w:rPr>
  </w:style>
  <w:style w:type="character" w:customStyle="1" w:styleId="a6">
    <w:name w:val="页脚 字符"/>
    <w:basedOn w:val="a0"/>
    <w:link w:val="a5"/>
    <w:uiPriority w:val="99"/>
    <w:rsid w:val="009C625A"/>
    <w:rPr>
      <w:sz w:val="18"/>
      <w:szCs w:val="18"/>
    </w:rPr>
  </w:style>
  <w:style w:type="paragraph" w:styleId="2">
    <w:name w:val="Body Text Indent 2"/>
    <w:basedOn w:val="a"/>
    <w:link w:val="20"/>
    <w:rsid w:val="009C625A"/>
    <w:pPr>
      <w:spacing w:line="360" w:lineRule="atLeast"/>
      <w:ind w:left="420"/>
    </w:pPr>
    <w:rPr>
      <w:rFonts w:ascii="宋体" w:eastAsia="宋体" w:hAnsi="Times New Roman" w:cs="Times New Roman"/>
      <w:color w:val="FF0000"/>
      <w:sz w:val="30"/>
      <w:szCs w:val="20"/>
    </w:rPr>
  </w:style>
  <w:style w:type="character" w:customStyle="1" w:styleId="20">
    <w:name w:val="正文文本缩进 2 字符"/>
    <w:basedOn w:val="a0"/>
    <w:link w:val="2"/>
    <w:rsid w:val="009C625A"/>
    <w:rPr>
      <w:rFonts w:ascii="宋体" w:eastAsia="宋体" w:hAnsi="Times New Roman" w:cs="Times New Roman"/>
      <w:color w:val="FF0000"/>
      <w:sz w:val="30"/>
      <w:szCs w:val="20"/>
    </w:rPr>
  </w:style>
  <w:style w:type="paragraph" w:styleId="a7">
    <w:name w:val="footnote text"/>
    <w:basedOn w:val="a"/>
    <w:link w:val="1"/>
    <w:unhideWhenUsed/>
    <w:rsid w:val="009C625A"/>
    <w:pPr>
      <w:snapToGrid w:val="0"/>
      <w:jc w:val="left"/>
    </w:pPr>
    <w:rPr>
      <w:rFonts w:ascii="Times New Roman" w:eastAsia="宋体" w:hAnsi="Times New Roman" w:cs="Times New Roman"/>
      <w:sz w:val="18"/>
      <w:szCs w:val="18"/>
    </w:rPr>
  </w:style>
  <w:style w:type="character" w:customStyle="1" w:styleId="a8">
    <w:name w:val="脚注文本 字符"/>
    <w:basedOn w:val="a0"/>
    <w:uiPriority w:val="99"/>
    <w:semiHidden/>
    <w:rsid w:val="009C625A"/>
    <w:rPr>
      <w:sz w:val="18"/>
      <w:szCs w:val="18"/>
    </w:rPr>
  </w:style>
  <w:style w:type="character" w:customStyle="1" w:styleId="1">
    <w:name w:val="脚注文本 字符1"/>
    <w:link w:val="a7"/>
    <w:rsid w:val="009C625A"/>
    <w:rPr>
      <w:rFonts w:ascii="Times New Roman" w:eastAsia="宋体" w:hAnsi="Times New Roman" w:cs="Times New Roman"/>
      <w:sz w:val="18"/>
      <w:szCs w:val="18"/>
    </w:rPr>
  </w:style>
  <w:style w:type="character" w:styleId="a9">
    <w:name w:val="footnote reference"/>
    <w:unhideWhenUsed/>
    <w:rsid w:val="009C6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封竞达</dc:creator>
  <cp:lastModifiedBy>Snoopy</cp:lastModifiedBy>
  <cp:revision>4</cp:revision>
  <dcterms:created xsi:type="dcterms:W3CDTF">2020-09-06T13:25:00Z</dcterms:created>
  <dcterms:modified xsi:type="dcterms:W3CDTF">2021-12-06T13:08:00Z</dcterms:modified>
</cp:coreProperties>
</file>